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F6" w:rsidRPr="000B6DF6" w:rsidRDefault="000B6DF6" w:rsidP="000B6DF6">
      <w:pPr>
        <w:spacing w:after="0" w:line="240" w:lineRule="auto"/>
        <w:outlineLvl w:val="0"/>
        <w:rPr>
          <w:rFonts w:ascii="Arial Black" w:eastAsia="Times New Roman" w:hAnsi="Arial Black" w:cs="Times New Roman"/>
          <w:b/>
          <w:i/>
          <w:color w:val="333399"/>
          <w:sz w:val="44"/>
          <w:szCs w:val="44"/>
          <w:lang w:val="en-US"/>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-76200</wp:posOffset>
            </wp:positionH>
            <wp:positionV relativeFrom="paragraph">
              <wp:posOffset>104775</wp:posOffset>
            </wp:positionV>
            <wp:extent cx="2267585" cy="1316990"/>
            <wp:effectExtent l="0" t="0" r="0" b="0"/>
            <wp:wrapNone/>
            <wp:docPr id="1" name="Picture 1" descr="SC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585" cy="1316990"/>
                    </a:xfrm>
                    <a:prstGeom prst="rect">
                      <a:avLst/>
                    </a:prstGeom>
                    <a:noFill/>
                  </pic:spPr>
                </pic:pic>
              </a:graphicData>
            </a:graphic>
            <wp14:sizeRelH relativeFrom="page">
              <wp14:pctWidth>0</wp14:pctWidth>
            </wp14:sizeRelH>
            <wp14:sizeRelV relativeFrom="page">
              <wp14:pctHeight>0</wp14:pctHeight>
            </wp14:sizeRelV>
          </wp:anchor>
        </w:drawing>
      </w:r>
      <w:r w:rsidRPr="000B6DF6">
        <w:rPr>
          <w:rFonts w:ascii="Times New Roman" w:eastAsia="Times New Roman" w:hAnsi="Times New Roman" w:cs="Times New Roman"/>
          <w:sz w:val="24"/>
          <w:szCs w:val="24"/>
          <w:lang w:val="en-US"/>
        </w:rPr>
        <w:t xml:space="preserve">                                                          </w:t>
      </w:r>
      <w:r w:rsidRPr="000B6DF6">
        <w:rPr>
          <w:rFonts w:ascii="Arial Black" w:eastAsia="Times New Roman" w:hAnsi="Arial Black" w:cs="Times New Roman"/>
          <w:b/>
          <w:i/>
          <w:color w:val="333399"/>
          <w:sz w:val="44"/>
          <w:szCs w:val="44"/>
          <w:lang w:val="en-US"/>
        </w:rPr>
        <w:t>P.E.T HIRE CENTRE LIMITED</w:t>
      </w:r>
    </w:p>
    <w:p w:rsidR="000B6DF6" w:rsidRPr="000B6DF6" w:rsidRDefault="000B6DF6" w:rsidP="000B6DF6">
      <w:pPr>
        <w:spacing w:after="0" w:line="240" w:lineRule="auto"/>
        <w:rPr>
          <w:rFonts w:ascii="Arial Black" w:eastAsia="Times New Roman" w:hAnsi="Arial Black" w:cs="Times New Roman"/>
          <w:b/>
          <w:i/>
          <w:color w:val="333399"/>
          <w:lang w:val="en-US"/>
        </w:rPr>
      </w:pPr>
      <w:r w:rsidRPr="000B6DF6">
        <w:rPr>
          <w:rFonts w:ascii="Arial Black" w:eastAsia="Times New Roman" w:hAnsi="Arial Black" w:cs="Times New Roman"/>
          <w:b/>
          <w:i/>
          <w:color w:val="333399"/>
          <w:sz w:val="44"/>
          <w:szCs w:val="44"/>
          <w:lang w:val="en-US"/>
        </w:rPr>
        <w:t xml:space="preserve">                        </w:t>
      </w:r>
      <w:r w:rsidRPr="000B6DF6">
        <w:rPr>
          <w:rFonts w:ascii="Arial Black" w:eastAsia="Times New Roman" w:hAnsi="Arial Black" w:cs="Times New Roman"/>
          <w:b/>
          <w:i/>
          <w:color w:val="333399"/>
          <w:lang w:val="en-US"/>
        </w:rPr>
        <w:t>85 EARLE STREET, CREWE, CHESHIRE, CW1 2AH</w:t>
      </w:r>
    </w:p>
    <w:p w:rsidR="000B6DF6" w:rsidRPr="000B6DF6" w:rsidRDefault="000B6DF6" w:rsidP="000B6DF6">
      <w:pPr>
        <w:spacing w:after="0" w:line="240" w:lineRule="auto"/>
        <w:rPr>
          <w:rFonts w:ascii="Arial Black" w:eastAsia="Times New Roman" w:hAnsi="Arial Black" w:cs="Times New Roman"/>
          <w:b/>
          <w:i/>
          <w:color w:val="333399"/>
          <w:lang w:val="en-US"/>
        </w:rPr>
      </w:pPr>
      <w:r w:rsidRPr="000B6DF6">
        <w:rPr>
          <w:rFonts w:ascii="Arial Black" w:eastAsia="Times New Roman" w:hAnsi="Arial Black" w:cs="Times New Roman"/>
          <w:b/>
          <w:i/>
          <w:color w:val="333399"/>
          <w:lang w:val="en-US"/>
        </w:rPr>
        <w:t xml:space="preserve">                                                TEL: 01270 582222                                               </w:t>
      </w:r>
    </w:p>
    <w:p w:rsidR="000B6DF6" w:rsidRPr="000B6DF6" w:rsidRDefault="000B6DF6" w:rsidP="000B6DF6">
      <w:pPr>
        <w:spacing w:after="0" w:line="240" w:lineRule="auto"/>
        <w:ind w:left="-1260"/>
        <w:rPr>
          <w:rFonts w:ascii="Arial Black" w:eastAsia="Times New Roman" w:hAnsi="Arial Black" w:cs="Times New Roman"/>
          <w:b/>
          <w:i/>
          <w:color w:val="333399"/>
          <w:sz w:val="16"/>
          <w:szCs w:val="16"/>
          <w:lang w:val="en-US"/>
        </w:rPr>
      </w:pPr>
      <w:r w:rsidRPr="000B6DF6">
        <w:rPr>
          <w:rFonts w:ascii="Arial Black" w:eastAsia="Times New Roman" w:hAnsi="Arial Black" w:cs="Times New Roman"/>
          <w:b/>
          <w:i/>
          <w:color w:val="333399"/>
          <w:lang w:val="en-US"/>
        </w:rPr>
        <w:t xml:space="preserve">                        </w:t>
      </w:r>
      <w:r w:rsidRPr="000B6DF6">
        <w:rPr>
          <w:rFonts w:ascii="Arial Black" w:eastAsia="Times New Roman" w:hAnsi="Arial Black" w:cs="Times New Roman"/>
          <w:b/>
          <w:i/>
          <w:color w:val="333399"/>
          <w:sz w:val="20"/>
          <w:szCs w:val="20"/>
          <w:lang w:val="en-US"/>
        </w:rPr>
        <w:t xml:space="preserve">     </w:t>
      </w:r>
    </w:p>
    <w:p w:rsidR="000B6DF6" w:rsidRPr="000B6DF6" w:rsidRDefault="000B6DF6" w:rsidP="000B6DF6">
      <w:pPr>
        <w:spacing w:after="0" w:line="240" w:lineRule="auto"/>
        <w:rPr>
          <w:rFonts w:ascii="Arial Black" w:eastAsia="Times New Roman" w:hAnsi="Arial Black" w:cs="Times New Roman"/>
          <w:b/>
          <w:i/>
          <w:color w:val="333399"/>
          <w:sz w:val="16"/>
          <w:szCs w:val="16"/>
          <w:lang w:val="en-US"/>
        </w:rPr>
      </w:pPr>
      <w:r w:rsidRPr="000B6DF6">
        <w:rPr>
          <w:rFonts w:ascii="Arial Black" w:eastAsia="Times New Roman" w:hAnsi="Arial Black" w:cs="Times New Roman"/>
          <w:b/>
          <w:i/>
          <w:color w:val="333399"/>
          <w:sz w:val="16"/>
          <w:szCs w:val="16"/>
          <w:lang w:val="en-US"/>
        </w:rPr>
        <w:tab/>
      </w:r>
      <w:r w:rsidRPr="000B6DF6">
        <w:rPr>
          <w:rFonts w:ascii="Arial Black" w:eastAsia="Times New Roman" w:hAnsi="Arial Black" w:cs="Times New Roman"/>
          <w:b/>
          <w:i/>
          <w:color w:val="333399"/>
          <w:sz w:val="16"/>
          <w:szCs w:val="16"/>
          <w:lang w:val="en-US"/>
        </w:rPr>
        <w:tab/>
        <w:t xml:space="preserve">                                        PLANT &amp; TOOL HIRE, TUBE &amp; CLIP SCAFFOLDING, CATERING HIRE, POWER          </w:t>
      </w:r>
    </w:p>
    <w:p w:rsidR="000B6DF6" w:rsidRPr="000B6DF6" w:rsidRDefault="000B6DF6" w:rsidP="000B6DF6">
      <w:pPr>
        <w:spacing w:after="0" w:line="240" w:lineRule="auto"/>
        <w:outlineLvl w:val="0"/>
        <w:rPr>
          <w:rFonts w:ascii="Arial Black" w:eastAsia="Times New Roman" w:hAnsi="Arial Black" w:cs="Times New Roman"/>
          <w:b/>
          <w:i/>
          <w:color w:val="333399"/>
          <w:sz w:val="16"/>
          <w:szCs w:val="16"/>
          <w:lang w:val="en-US"/>
        </w:rPr>
      </w:pPr>
    </w:p>
    <w:p w:rsidR="000B6DF6" w:rsidRPr="000B6DF6" w:rsidRDefault="000B6DF6" w:rsidP="000B6DF6">
      <w:pPr>
        <w:spacing w:after="0" w:line="240" w:lineRule="auto"/>
        <w:rPr>
          <w:rFonts w:ascii="Times New Roman" w:eastAsia="Times New Roman" w:hAnsi="Times New Roman" w:cs="Times New Roman"/>
          <w:i/>
          <w:iCs/>
          <w:sz w:val="24"/>
          <w:szCs w:val="24"/>
          <w:lang w:val="en-US"/>
        </w:rPr>
      </w:pPr>
    </w:p>
    <w:p w:rsidR="00A25E29" w:rsidRDefault="00A25E29" w:rsidP="000B6DF6">
      <w:pPr>
        <w:jc w:val="both"/>
      </w:pPr>
    </w:p>
    <w:p w:rsidR="0058498C" w:rsidRPr="0058498C" w:rsidRDefault="0058498C" w:rsidP="000B6DF6">
      <w:pPr>
        <w:jc w:val="center"/>
        <w:rPr>
          <w:b/>
          <w:sz w:val="36"/>
          <w:szCs w:val="36"/>
        </w:rPr>
      </w:pPr>
      <w:r w:rsidRPr="0058498C">
        <w:rPr>
          <w:b/>
          <w:sz w:val="36"/>
          <w:szCs w:val="36"/>
        </w:rPr>
        <w:t>GDPR PRIVACY POLICY</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We are updating our Privacy Policy to comply with the new General Data Protection Regulation (known as GDPR) that is being introduced on 25th May 2018.</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We process personal information for certain legitimate business purposes which include, some or all, of the following:</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w:t>
      </w:r>
      <w:r w:rsidRPr="00323683">
        <w:rPr>
          <w:rFonts w:ascii="Times New Roman" w:hAnsi="Times New Roman" w:cs="Times New Roman"/>
          <w:sz w:val="28"/>
          <w:szCs w:val="28"/>
        </w:rPr>
        <w:tab/>
        <w:t>Where the processing enables us to enhance, modify, personalise or otherwise improve our services/communications for the benefit of the customer.</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w:t>
      </w:r>
      <w:r w:rsidRPr="00323683">
        <w:rPr>
          <w:rFonts w:ascii="Times New Roman" w:hAnsi="Times New Roman" w:cs="Times New Roman"/>
          <w:sz w:val="28"/>
          <w:szCs w:val="28"/>
        </w:rPr>
        <w:tab/>
        <w:t>To identify and prevent fraud.</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w:t>
      </w:r>
      <w:r w:rsidRPr="00323683">
        <w:rPr>
          <w:rFonts w:ascii="Times New Roman" w:hAnsi="Times New Roman" w:cs="Times New Roman"/>
          <w:sz w:val="28"/>
          <w:szCs w:val="28"/>
        </w:rPr>
        <w:tab/>
        <w:t>To enhance the security of our networks and information systems.</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w:t>
      </w:r>
      <w:r w:rsidRPr="00323683">
        <w:rPr>
          <w:rFonts w:ascii="Times New Roman" w:hAnsi="Times New Roman" w:cs="Times New Roman"/>
          <w:sz w:val="28"/>
          <w:szCs w:val="28"/>
        </w:rPr>
        <w:tab/>
        <w:t>To better understand how people, interact with our social media and web sites.</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w:t>
      </w:r>
      <w:r w:rsidRPr="00323683">
        <w:rPr>
          <w:rFonts w:ascii="Times New Roman" w:hAnsi="Times New Roman" w:cs="Times New Roman"/>
          <w:sz w:val="28"/>
          <w:szCs w:val="28"/>
        </w:rPr>
        <w:tab/>
        <w:t>To provide postal communications which we think will be of benefit and interest to you.</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w:t>
      </w:r>
      <w:r w:rsidRPr="00323683">
        <w:rPr>
          <w:rFonts w:ascii="Times New Roman" w:hAnsi="Times New Roman" w:cs="Times New Roman"/>
          <w:sz w:val="28"/>
          <w:szCs w:val="28"/>
        </w:rPr>
        <w:tab/>
        <w:t>To determine the effectiveness of our promotional campaigns and our advertising.</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Whenever we process data for these purposes we will ensure that we always keep your Personal Data rights in the highest regard and take into account all of your data protection right under any and all current UK legislation.</w:t>
      </w:r>
    </w:p>
    <w:p w:rsidR="00B31626"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You have the right to object to this processing at any time. If you wish to do so, please opt out</w:t>
      </w:r>
      <w:r w:rsidR="00323683">
        <w:rPr>
          <w:rFonts w:ascii="Times New Roman" w:hAnsi="Times New Roman" w:cs="Times New Roman"/>
          <w:sz w:val="28"/>
          <w:szCs w:val="28"/>
        </w:rPr>
        <w:t xml:space="preserve"> by emailing </w:t>
      </w:r>
      <w:bookmarkStart w:id="0" w:name="_GoBack"/>
      <w:bookmarkEnd w:id="0"/>
      <w:r w:rsidR="000B6DF6" w:rsidRPr="00323683">
        <w:rPr>
          <w:rFonts w:ascii="Times New Roman" w:hAnsi="Times New Roman" w:cs="Times New Roman"/>
          <w:sz w:val="28"/>
          <w:szCs w:val="28"/>
        </w:rPr>
        <w:t>tracey@pet-hire.com</w:t>
      </w:r>
    </w:p>
    <w:p w:rsidR="0058498C"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 xml:space="preserve"> Please bear in mind that if you object, this may affect our ability to carry out the tasks above which may be of benefit to you.</w:t>
      </w:r>
    </w:p>
    <w:p w:rsidR="009B612D" w:rsidRPr="00323683" w:rsidRDefault="0058498C" w:rsidP="0058498C">
      <w:pPr>
        <w:rPr>
          <w:rFonts w:ascii="Times New Roman" w:hAnsi="Times New Roman" w:cs="Times New Roman"/>
          <w:sz w:val="28"/>
          <w:szCs w:val="28"/>
        </w:rPr>
      </w:pPr>
      <w:r w:rsidRPr="00323683">
        <w:rPr>
          <w:rFonts w:ascii="Times New Roman" w:hAnsi="Times New Roman" w:cs="Times New Roman"/>
          <w:sz w:val="28"/>
          <w:szCs w:val="28"/>
        </w:rPr>
        <w:t>This new policy doesn't change the way that we handle your data. We  will only use and store the minimum amount of data required and will not share any personal data with any third party without prior conse</w:t>
      </w:r>
      <w:r w:rsidR="009B612D" w:rsidRPr="00323683">
        <w:rPr>
          <w:rFonts w:ascii="Times New Roman" w:hAnsi="Times New Roman" w:cs="Times New Roman"/>
          <w:sz w:val="28"/>
          <w:szCs w:val="28"/>
        </w:rPr>
        <w:t>nt</w:t>
      </w:r>
    </w:p>
    <w:p w:rsidR="00FE2813" w:rsidRPr="00323683" w:rsidRDefault="0058498C" w:rsidP="0058498C">
      <w:pPr>
        <w:rPr>
          <w:sz w:val="28"/>
          <w:szCs w:val="28"/>
        </w:rPr>
      </w:pPr>
      <w:r w:rsidRPr="00323683">
        <w:rPr>
          <w:rFonts w:ascii="Times New Roman" w:hAnsi="Times New Roman" w:cs="Times New Roman"/>
          <w:sz w:val="28"/>
          <w:szCs w:val="28"/>
        </w:rPr>
        <w:t>Our new Privacy Policy will be effective immediately</w:t>
      </w:r>
      <w:r w:rsidRPr="00323683">
        <w:rPr>
          <w:sz w:val="28"/>
          <w:szCs w:val="28"/>
        </w:rPr>
        <w:t xml:space="preserve"> </w:t>
      </w:r>
    </w:p>
    <w:sectPr w:rsidR="00FE2813" w:rsidRPr="00323683" w:rsidSect="000B6D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8C"/>
    <w:rsid w:val="00023378"/>
    <w:rsid w:val="00024F8B"/>
    <w:rsid w:val="000B6DF6"/>
    <w:rsid w:val="000F2735"/>
    <w:rsid w:val="00307FEB"/>
    <w:rsid w:val="00323683"/>
    <w:rsid w:val="0058498C"/>
    <w:rsid w:val="006D2760"/>
    <w:rsid w:val="007A5866"/>
    <w:rsid w:val="009B612D"/>
    <w:rsid w:val="00A25E29"/>
    <w:rsid w:val="00B10578"/>
    <w:rsid w:val="00B31626"/>
    <w:rsid w:val="00FE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cp:lastModifiedBy>
  <cp:revision>4</cp:revision>
  <dcterms:created xsi:type="dcterms:W3CDTF">2018-05-23T14:37:00Z</dcterms:created>
  <dcterms:modified xsi:type="dcterms:W3CDTF">2018-05-25T15:05:00Z</dcterms:modified>
</cp:coreProperties>
</file>